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296D7102" w:rsidR="004C63E0" w:rsidRDefault="0058584C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Las Buenas Prácticas de la Cadena de </w:t>
            </w:r>
            <w:r w:rsidRPr="0058584C">
              <w:rPr>
                <w:rFonts w:asciiTheme="minorHAnsi" w:hAnsiTheme="minorHAnsi" w:cstheme="minorHAnsi"/>
                <w:color w:val="00AEEF"/>
                <w:sz w:val="44"/>
                <w:szCs w:val="44"/>
                <w:lang w:val="es-PE"/>
              </w:rPr>
              <w:t>Frío para Establecimientos Farmacéuticos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78B710C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</w:t>
            </w:r>
            <w:r w:rsidR="0058584C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/CE</w:t>
            </w: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053B6F9A" w14:textId="0798A1C8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4F9E5110" w:rsidR="0058584C" w:rsidRPr="00990966" w:rsidRDefault="0058584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137FB207" w14:textId="77777777" w:rsidR="000179AB" w:rsidRDefault="000179AB" w:rsidP="0058584C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58584C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17840CBA" w14:textId="11624DF5" w:rsidR="0058584C" w:rsidRPr="00990966" w:rsidRDefault="0058584C" w:rsidP="0058584C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País:</w:t>
            </w:r>
            <w:bookmarkStart w:id="0" w:name="_GoBack"/>
            <w:bookmarkEnd w:id="0"/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40D9" w14:textId="77777777" w:rsidR="00DD655E" w:rsidRDefault="00DD655E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</w:pPr>
          </w:p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F101D" w14:textId="77777777" w:rsidR="000B55F6" w:rsidRDefault="000B55F6" w:rsidP="00E46F71">
      <w:r>
        <w:separator/>
      </w:r>
    </w:p>
  </w:endnote>
  <w:endnote w:type="continuationSeparator" w:id="0">
    <w:p w14:paraId="1F723724" w14:textId="77777777" w:rsidR="000B55F6" w:rsidRDefault="000B55F6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ACD72" w14:textId="77777777" w:rsidR="000B55F6" w:rsidRDefault="000B55F6" w:rsidP="00E46F71">
      <w:r>
        <w:separator/>
      </w:r>
    </w:p>
  </w:footnote>
  <w:footnote w:type="continuationSeparator" w:id="0">
    <w:p w14:paraId="7A55FE14" w14:textId="77777777" w:rsidR="000B55F6" w:rsidRDefault="000B55F6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1815"/>
    <w:rsid w:val="000551DF"/>
    <w:rsid w:val="0007153B"/>
    <w:rsid w:val="000B55F6"/>
    <w:rsid w:val="000D2560"/>
    <w:rsid w:val="000D2775"/>
    <w:rsid w:val="000D5ED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58584C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42C12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32C74"/>
    <w:rsid w:val="00E45FD0"/>
    <w:rsid w:val="00E46F71"/>
    <w:rsid w:val="00E85281"/>
    <w:rsid w:val="00EB683C"/>
    <w:rsid w:val="00EB6B46"/>
    <w:rsid w:val="00ED36C1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525D-32B7-4552-8F68-E1304C88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2021-07-12T20:16:00Z</dcterms:created>
  <dcterms:modified xsi:type="dcterms:W3CDTF">2021-07-12T20:16:00Z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